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AAA3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90F127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PÁLYÁZÓ ADATIRÓL</w:t>
      </w:r>
    </w:p>
    <w:p w14:paraId="2B80390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80BB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Pályázó neve:</w:t>
      </w:r>
    </w:p>
    <w:p w14:paraId="42876831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székhelye:</w:t>
      </w:r>
    </w:p>
    <w:p w14:paraId="5FB4F67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Cégjegyzék/nyilvántartási száma:</w:t>
      </w:r>
    </w:p>
    <w:p w14:paraId="3C611FAF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Adószáma:</w:t>
      </w:r>
    </w:p>
    <w:p w14:paraId="7509433B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7F65134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</w:p>
    <w:p w14:paraId="63A1C43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</w:p>
    <w:p w14:paraId="4FF2479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(Természetes személy esetén adatkörök értelemszerűen módosíthatók)</w:t>
      </w:r>
    </w:p>
    <w:p w14:paraId="1CB0D66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EEF62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Melléklet: Aláírási címpéldány és cégkivonat másolat</w:t>
      </w:r>
    </w:p>
    <w:p w14:paraId="08D27000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F6AF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78410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47216BB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DED14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0EBC33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MEGAJÁNLOTT BÉRLETI DÍJRÓL</w:t>
      </w:r>
    </w:p>
    <w:p w14:paraId="0256C799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3EE9B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14:paraId="215588BB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6B1EEF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4D8EAF15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5DFA6EC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201393F6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2A201152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2B453F2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95404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057C2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az alábbi árajánlatot teszi: </w:t>
      </w:r>
    </w:p>
    <w:p w14:paraId="55C39780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7E43D" w14:textId="77777777" w:rsidR="00050F3F" w:rsidRDefault="00050F3F" w:rsidP="00050F3F">
      <w:pPr>
        <w:ind w:left="1440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BD0BA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________________Ft/hó bérleti díj</w:t>
      </w:r>
    </w:p>
    <w:p w14:paraId="4F233DDF" w14:textId="77777777" w:rsidR="00050F3F" w:rsidRDefault="00050F3F" w:rsidP="00050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0966B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1B7022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….……..</w:t>
      </w:r>
    </w:p>
    <w:p w14:paraId="64DA736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B8AED9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BC9DEA0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A6E6402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57FF904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4F78D9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BCA04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1C33D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0BC616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ajánlatkérési felhívásra. </w:t>
      </w:r>
    </w:p>
    <w:p w14:paraId="19BB2C69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A379B5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6680EC1E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AEF3328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458A73D3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6B8A4DE0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33DA7D9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1D7F6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nyilatkozik, hogy a versenyeztetési felhívásban foglaltakat elfogadja, és a szerződéstervezet tartalmát megismerte, és elfogadja. </w:t>
      </w:r>
    </w:p>
    <w:p w14:paraId="2796CFBC" w14:textId="77777777" w:rsidR="00050F3F" w:rsidRDefault="00050F3F" w:rsidP="00050F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AC3131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BE8131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….……..</w:t>
      </w:r>
    </w:p>
    <w:p w14:paraId="413167F2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F6D7BDE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635BC07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7B4438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11F4CC7F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5E7CB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A57C6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NYITVA TARTÁSRÓL, ÉS A FORGALMAZOTT TERMÉKKÖRRŐL</w:t>
      </w:r>
    </w:p>
    <w:p w14:paraId="62F618AD" w14:textId="77777777" w:rsidR="00050F3F" w:rsidRDefault="00050F3F" w:rsidP="00050F3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1D8535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 felhívásra</w:t>
      </w:r>
    </w:p>
    <w:p w14:paraId="058C0C5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2F18C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19B976AE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7B0ABD7C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6143ACD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3120B4F2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4ECA8606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84736A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C7E2D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nyitva tartásra vonatkozó nyilatkozata:</w:t>
      </w:r>
    </w:p>
    <w:p w14:paraId="4F9167ED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84CD84D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5712B65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által forgalmazandó termékek köre (részletes felsorolás szükséges): </w:t>
      </w:r>
    </w:p>
    <w:p w14:paraId="03EA4CE7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E94E1D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40A9614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3D05CF0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2E38759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….……..</w:t>
      </w:r>
    </w:p>
    <w:p w14:paraId="0DCC3255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DB3A7EA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DAF53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797BCB9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3EEBF4" w14:textId="77777777" w:rsidR="00050F3F" w:rsidRDefault="00050F3F" w:rsidP="00050F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AZ ALKALMAZOTT BERENDEZÉSEK ADATAIRÓL</w:t>
      </w:r>
    </w:p>
    <w:p w14:paraId="11EE9FD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0A760D44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6DE7923D" w14:textId="77777777" w:rsidR="00050F3F" w:rsidRDefault="00050F3F" w:rsidP="00050F3F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”</w:t>
      </w:r>
      <w:r>
        <w:rPr>
          <w:rFonts w:ascii="Times New Roman" w:hAnsi="Times New Roman" w:cs="Times New Roman"/>
          <w:b/>
          <w:sz w:val="24"/>
          <w:szCs w:val="24"/>
        </w:rPr>
        <w:t xml:space="preserve"> Pályázat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…………………………….. </w:t>
      </w:r>
      <w:r>
        <w:rPr>
          <w:rFonts w:ascii="Times New Roman" w:hAnsi="Times New Roman" w:cs="Times New Roman"/>
          <w:b/>
          <w:sz w:val="24"/>
          <w:szCs w:val="24"/>
        </w:rPr>
        <w:t>büfé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működtetésére.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ajánlatkérési felhívásra</w:t>
      </w:r>
    </w:p>
    <w:p w14:paraId="67E21243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E387F4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</w:t>
      </w:r>
    </w:p>
    <w:p w14:paraId="41E37FE5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Neve: </w:t>
      </w:r>
    </w:p>
    <w:p w14:paraId="4FAE4F61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Címe: </w:t>
      </w:r>
    </w:p>
    <w:p w14:paraId="6D28183F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Képviselője: </w:t>
      </w:r>
    </w:p>
    <w:p w14:paraId="36372B30" w14:textId="77777777" w:rsidR="00050F3F" w:rsidRDefault="00050F3F" w:rsidP="00050F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Elérhetőségei: </w:t>
      </w:r>
    </w:p>
    <w:p w14:paraId="7D80A57A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93FBE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F30C5" w14:textId="77777777" w:rsidR="00050F3F" w:rsidRDefault="00050F3F" w:rsidP="00050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alkalmazott berendezések adatira vonatkozó nyilatkozata:</w:t>
      </w:r>
    </w:p>
    <w:p w14:paraId="282EB9C1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0F3F" w14:paraId="1640D054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DFD5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Berendezés célja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A321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Típusa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FE08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58F7" w14:textId="77777777" w:rsidR="00050F3F" w:rsidRDefault="00050F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Fogyasztása</w:t>
            </w:r>
          </w:p>
        </w:tc>
      </w:tr>
      <w:tr w:rsidR="00050F3F" w14:paraId="037E99B9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DCC3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1229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8942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8510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C9A2349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8B1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77C4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6F65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63B0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0E0D68E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AB3E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FF3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02BA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9786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45BAADA" w14:textId="77777777" w:rsidTr="00050F3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EE7D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047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67B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B97B" w14:textId="77777777" w:rsidR="00050F3F" w:rsidRDefault="00050F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6611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EB84903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1ED5C9D7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….……..</w:t>
      </w:r>
    </w:p>
    <w:p w14:paraId="0AACF71B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8906A8D" w14:textId="77777777" w:rsidR="00050F3F" w:rsidRDefault="00050F3F" w:rsidP="00050F3F">
      <w:pPr>
        <w:tabs>
          <w:tab w:val="left" w:pos="4536"/>
          <w:tab w:val="right" w:leader="dot" w:pos="8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546F5A" w14:textId="77777777" w:rsidR="00050F3F" w:rsidRDefault="00050F3F" w:rsidP="00050F3F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Ajánlattevő</w:t>
      </w:r>
    </w:p>
    <w:p w14:paraId="0D409828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219DC73" w14:textId="77777777" w:rsidR="00050F3F" w:rsidRDefault="00050F3F" w:rsidP="00050F3F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NYILATKOZAT ÁTLÁTHATÓSÁGRÓL</w:t>
      </w:r>
    </w:p>
    <w:p w14:paraId="352AD7CF" w14:textId="77777777" w:rsidR="00050F3F" w:rsidRDefault="00050F3F" w:rsidP="00050F3F">
      <w:pPr>
        <w:spacing w:before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50. § (1) bekezdés c) és a nemzeti vagyonról szóló 2011. évi CXCVI. törvény 3. § (1) bekezdés 1. pontjának való megfelelésről</w:t>
      </w:r>
    </w:p>
    <w:p w14:paraId="47A5E43C" w14:textId="77777777" w:rsidR="00050F3F" w:rsidRDefault="00050F3F" w:rsidP="00050F3F">
      <w:pPr>
        <w:pStyle w:val="Listaszerbekezds"/>
        <w:numPr>
          <w:ilvl w:val="0"/>
          <w:numId w:val="2"/>
        </w:numPr>
        <w:spacing w:before="600" w:after="20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Törvény erejénél fogva átlátható szervezetek</w:t>
      </w:r>
    </w:p>
    <w:p w14:paraId="4231BFF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 § (1) bekezdés 1. a) pontja szerint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099D5AD8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költségvetési szerv,</w:t>
      </w:r>
    </w:p>
    <w:p w14:paraId="74B2BF39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köztestület,</w:t>
      </w:r>
    </w:p>
    <w:p w14:paraId="085ED4BD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önkormányzat,</w:t>
      </w:r>
    </w:p>
    <w:p w14:paraId="391400D8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nemzetiségi önkormányzat,</w:t>
      </w:r>
    </w:p>
    <w:p w14:paraId="4F71426C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társulás,</w:t>
      </w:r>
    </w:p>
    <w:p w14:paraId="470E0EE9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egyházi jogi személy,</w:t>
      </w:r>
    </w:p>
    <w:p w14:paraId="015EED25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gazdálkodó szervezet, amelyben az állam/ ………………………………………………………………..[</w:t>
      </w:r>
      <w:r>
        <w:rPr>
          <w:rFonts w:ascii="Times New Roman" w:hAnsi="Times New Roman" w:cs="Times New Roman"/>
          <w:b/>
          <w:sz w:val="24"/>
          <w:szCs w:val="24"/>
        </w:rPr>
        <w:t>önkormányzat megnevezése</w:t>
      </w:r>
      <w:r>
        <w:rPr>
          <w:rFonts w:ascii="Times New Roman" w:hAnsi="Times New Roman" w:cs="Times New Roman"/>
          <w:sz w:val="24"/>
          <w:szCs w:val="24"/>
        </w:rPr>
        <w:t>] helyi önkormányzat külön-külön vagy együtt 100 %-os részesedéssel  rendelkezik,</w:t>
      </w:r>
    </w:p>
    <w:p w14:paraId="31BC5885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helyhatóság,</w:t>
      </w:r>
    </w:p>
    <w:p w14:paraId="219CA303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állami szerv,</w:t>
      </w:r>
    </w:p>
    <w:p w14:paraId="11266E04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külföldi helyhatósági szerv,</w:t>
      </w:r>
    </w:p>
    <w:p w14:paraId="0A5748F7" w14:textId="77777777" w:rsidR="00050F3F" w:rsidRDefault="00050F3F" w:rsidP="00050F3F">
      <w:pPr>
        <w:pStyle w:val="Listaszerbekezds"/>
        <w:numPr>
          <w:ilvl w:val="0"/>
          <w:numId w:val="3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Gazdasági Térségről szóló megállapodásban részes állam, azaz ………………………………….. [</w:t>
      </w:r>
      <w:r>
        <w:rPr>
          <w:rFonts w:ascii="Times New Roman" w:hAnsi="Times New Roman" w:cs="Times New Roman"/>
          <w:b/>
          <w:sz w:val="24"/>
          <w:szCs w:val="24"/>
        </w:rPr>
        <w:t>az állam megnevezése</w:t>
      </w:r>
      <w:r>
        <w:rPr>
          <w:rFonts w:ascii="Times New Roman" w:hAnsi="Times New Roman" w:cs="Times New Roman"/>
          <w:sz w:val="24"/>
          <w:szCs w:val="24"/>
        </w:rPr>
        <w:t>] szabályozott piacára bevezetett nyilvánosan működő részvénytársaság,</w:t>
      </w:r>
    </w:p>
    <w:p w14:paraId="5196DBB9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átlátható szervezetnek minősül.</w:t>
      </w:r>
    </w:p>
    <w:p w14:paraId="23781BF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I. pont alá nem tartozó jogi személyek vagy jogi személyek vagy jogi személyiséggel nem rendelkező gazdálkodó szervezetek</w:t>
      </w:r>
    </w:p>
    <w:p w14:paraId="51D4B288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Alulírott, …………………………………………………………………… (név), mint a ………………………………………………………………………….………………(cégnév) ………………………………………………..…….(székhely) ……………………..(adószám) törvényes képviselője nyilatkozom, hogy az általam képviselt szervezet az államháztartásról szóló 2011. évi CXCV. törvény 50. § (1) bekezdés c) pontjának megfelel, azaz a nemzeti vagyonról szóló 2011. évi CXCVI. törvény 3. § (1) bekezdés 1. b) pontja szerint átlátható szervezetnek minősül az alábbiak szerint:</w:t>
      </w:r>
    </w:p>
    <w:p w14:paraId="67D1FE45" w14:textId="77777777" w:rsidR="00050F3F" w:rsidRDefault="00050F3F" w:rsidP="00050F3F">
      <w:pPr>
        <w:pStyle w:val="Listaszerbekezds"/>
        <w:numPr>
          <w:ilvl w:val="0"/>
          <w:numId w:val="4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az általam képviselt szervezet olyan belföldi vagy külföldi jogi személy vagy jogi személyiséggel nem rendelkező gazdálkodó szervezet, amely megfelel a következő feltételeknek:</w:t>
      </w:r>
    </w:p>
    <w:p w14:paraId="7E14885C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aa) tulajdonosi szerkezete, a pénzmosás és a terrorizmus finanszírozása megelőzéséről és megakadályozásáról szóló törvény szerint meghatározott tényleges tulajdonosa megismerhető, amelyről a 2. pontban nyilatkozom, és</w:t>
      </w:r>
    </w:p>
    <w:p w14:paraId="74C035D1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ab) [</w:t>
      </w:r>
      <w:r>
        <w:rPr>
          <w:rFonts w:ascii="Times New Roman" w:hAnsi="Times New Roman" w:cs="Times New Roman"/>
          <w:b/>
          <w:sz w:val="24"/>
          <w:szCs w:val="24"/>
        </w:rPr>
        <w:t>a megfelelő aláhúzandó</w:t>
      </w:r>
      <w:r>
        <w:rPr>
          <w:rFonts w:ascii="Times New Roman" w:hAnsi="Times New Roman" w:cs="Times New Roman"/>
          <w:sz w:val="24"/>
          <w:szCs w:val="24"/>
        </w:rPr>
        <w:t>],</w:t>
      </w:r>
    </w:p>
    <w:p w14:paraId="0CDD91A2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Unió tagállamában,</w:t>
      </w:r>
    </w:p>
    <w:p w14:paraId="2B28AD53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Európai Gazdasági Térségről szóló megállapodásban részes államban,</w:t>
      </w:r>
    </w:p>
    <w:p w14:paraId="528E08D7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Gazdasági Együttműködési és Fejlesztési Szervezet tagállamában,</w:t>
      </w:r>
    </w:p>
    <w:p w14:paraId="2DF60915" w14:textId="77777777" w:rsidR="00050F3F" w:rsidRDefault="00050F3F" w:rsidP="00050F3F">
      <w:pPr>
        <w:pStyle w:val="Listaszerbekezds"/>
        <w:numPr>
          <w:ilvl w:val="0"/>
          <w:numId w:val="5"/>
        </w:numPr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államban rendelkezik adóilletőséggel, amellyel Magyarországnak a kettős adóztatás elkerüléséről szóló egyezménye és ez az ország: ……………………………………………………… [</w:t>
      </w:r>
      <w:r>
        <w:rPr>
          <w:rFonts w:ascii="Times New Roman" w:hAnsi="Times New Roman" w:cs="Times New Roman"/>
          <w:b/>
          <w:sz w:val="24"/>
          <w:szCs w:val="24"/>
        </w:rPr>
        <w:t>ország megnevezése</w:t>
      </w:r>
      <w:r>
        <w:rPr>
          <w:rFonts w:ascii="Times New Roman" w:hAnsi="Times New Roman" w:cs="Times New Roman"/>
          <w:sz w:val="24"/>
          <w:szCs w:val="24"/>
        </w:rPr>
        <w:t>] , és</w:t>
      </w:r>
    </w:p>
    <w:p w14:paraId="52C73076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ac) nem minősül a társasági adóról és az osztalékadóról szóló 1996. évi LXXXI. törvény 4.§ 11. pontja szerint meghatározott ellenőrzött külföldi társaságnak, és</w:t>
      </w:r>
    </w:p>
    <w:p w14:paraId="3E9B03CC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ad) az általam képviselt szervezetben közvetlenül vagy közvetetten több mint 25%-os tulajdonnal, befolyással vagy szavazati joggal bíró jogi személy, jogi személyiséggel nem rendelkező gazdálkodó szervezet tekintetében az aa), ab) és ac) alpont szerinti feltételek fennállnak, amelyről a 3. pontban nyilatkozom.</w:t>
      </w:r>
    </w:p>
    <w:p w14:paraId="5BED7649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DFABCE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02CEDD26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6B014" w14:textId="77777777" w:rsidR="00050F3F" w:rsidRDefault="00050F3F" w:rsidP="00050F3F">
      <w:pPr>
        <w:pStyle w:val="Listaszerbekezds"/>
        <w:spacing w:before="20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képviselt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173"/>
        <w:gridCol w:w="2095"/>
        <w:gridCol w:w="1950"/>
        <w:gridCol w:w="1890"/>
      </w:tblGrid>
      <w:tr w:rsidR="00050F3F" w14:paraId="4F50D744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CEB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08FC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E02C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BCC5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A1A9" w14:textId="77777777" w:rsidR="00050F3F" w:rsidRDefault="00050F3F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3080256A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23BE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1A46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B8C9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30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851A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C589AEF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DB9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05C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E35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375B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83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70742CC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6B5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D5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DE6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F8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1C5F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13D0336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798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2E1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B894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BC8A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B8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6AFEB27" w14:textId="77777777" w:rsidTr="00050F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EF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9D2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A4F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3D8E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6CC" w14:textId="77777777" w:rsidR="00050F3F" w:rsidRDefault="00050F3F">
            <w:pPr>
              <w:pStyle w:val="Listaszerbekezds"/>
              <w:spacing w:before="100" w:beforeAutospacing="1" w:after="100" w:afterAutospacing="1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D161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közvetlenül vagy közvetetten több mint 25%-os tulajdonnal, befolyással, szavazati joggal bíró államháztartáson kívüli jogi személy vagy jogi személyiséggel nem rendelkező gazdálkodó szervezet átláthatóságáról</w:t>
      </w:r>
    </w:p>
    <w:p w14:paraId="6DA5D0FD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A közvetlenül vagy közvetetten több mint 25%-os tulajdonnal, befolyással, szavazati joggal (továbbiakban: részesedés mértéke) bíró jogi személy vagy jogi személyiséggel nem rendelkező gazdálkodó szervezet(ek) és adóilletőségük: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819"/>
        <w:gridCol w:w="1808"/>
        <w:gridCol w:w="1816"/>
        <w:gridCol w:w="1828"/>
      </w:tblGrid>
      <w:tr w:rsidR="00050F3F" w14:paraId="06AD145F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92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D98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3B3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FE23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DA2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050F3F" w14:paraId="7C28DFD8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25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C5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74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8F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20D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52D0684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D3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189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C8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D06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34C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004AF9B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DB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CD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CA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E37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4CA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E3EBA47" w14:textId="77777777" w:rsidTr="00050F3F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C0B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26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E46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047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F8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7D2FA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A közvetlenül vagy közvetetten több mint 25%-os tulajdonnal, befolyással, szavazati joggal bíró jogi személy vagy jogi személyiséggel nem rendelkező gazdálkodó szervezet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05"/>
        <w:gridCol w:w="1616"/>
        <w:gridCol w:w="1474"/>
        <w:gridCol w:w="1445"/>
        <w:gridCol w:w="1499"/>
      </w:tblGrid>
      <w:tr w:rsidR="00050F3F" w14:paraId="28773211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F44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0C6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E0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tulajdonos(ok)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7A9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EE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1AE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502CBDDA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6C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78A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B03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AE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DE1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71A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2F92BF9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38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F7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2E2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5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15D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77B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4B91B7B8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BC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7EC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FB3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A75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377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95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673C4305" w14:textId="77777777" w:rsidTr="00050F3F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DD5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81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935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3E0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C4A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4E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E3F860" w14:textId="77777777" w:rsidR="00050F3F" w:rsidRDefault="00050F3F" w:rsidP="00050F3F">
      <w:pPr>
        <w:spacing w:before="6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Civil szervezetek, vízitársulatok</w:t>
      </w:r>
    </w:p>
    <w:p w14:paraId="7DBC4161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Alulírott,……………………………………………………………………………… ………………. (név), mint a……………………….……..………………………………………………………………………………………………(civil szervezet, vízitársulat neve)………………………………………………………………………………………(székhely)……………………………………….. (adószám) törvényes képviselője nyilatkozom, hogy az általam képviselt szervezet az államháztartásról szóló 2011. évi CXCV. törvény 50. § (1) bekezdés c) pontjának megfelel, azaz a nemzeti vagyonról szóló 2011. évi CXCVI. törvény 3. § (1) bekezdés 1. c) pontja szerint átlátható szervezetnek minősül, az alábbiak szerint:</w:t>
      </w:r>
    </w:p>
    <w:p w14:paraId="3A252385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Az általam képviselt szervezet vezető tisztségviselői: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2249"/>
        <w:gridCol w:w="2226"/>
        <w:gridCol w:w="2211"/>
      </w:tblGrid>
      <w:tr w:rsidR="00050F3F" w14:paraId="443561CE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73C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06D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20BE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589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</w:tr>
      <w:tr w:rsidR="00050F3F" w14:paraId="2827028A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F5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ED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69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9A2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0993DF43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91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A1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DAD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C9E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DA48F44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BFF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450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12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D57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E89C980" w14:textId="77777777" w:rsidTr="00050F3F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28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6AF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F6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801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03F07E" w14:textId="77777777" w:rsidR="00050F3F" w:rsidRDefault="00050F3F" w:rsidP="00050F3F">
      <w:pPr>
        <w:pStyle w:val="Listaszerbekezds"/>
        <w:numPr>
          <w:ilvl w:val="0"/>
          <w:numId w:val="4"/>
        </w:numPr>
        <w:tabs>
          <w:tab w:val="left" w:pos="284"/>
        </w:tabs>
        <w:spacing w:before="200" w:after="20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általam képviselt szervezet, valamint az a) pont szerinti vezető tisztségviselői az alábbi szervezet(ek)ben rendelkeznek 25%-ot meghaladó részesedéssel: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804"/>
        <w:gridCol w:w="1776"/>
        <w:gridCol w:w="1778"/>
        <w:gridCol w:w="1790"/>
      </w:tblGrid>
      <w:tr w:rsidR="00050F3F" w14:paraId="6E0D0A46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E61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014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Vezető tisztségviselő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D83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neve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EA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939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6D2C61B6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F2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F80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CF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E7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4AB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79DA8D9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807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77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A4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5E6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DAD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8F95EEF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84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56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1B9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AF9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537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9EC6A9E" w14:textId="77777777" w:rsidTr="00050F3F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CFD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3CD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57A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C9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385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31E83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 b) pont szerinti szervezet(ek) átlátható szervezetek, azaz</w:t>
      </w:r>
    </w:p>
    <w:p w14:paraId="4176962E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ca) tulajdonosi szerkezete, a pénzmosás és a terrorizmus finanszírozása megelőzéséről és megakadályozásáról szóló törvény szerint meghatározott tényleges tulajdonosa megismerhető, amelyről a 2. pontban nyilatkozom,</w:t>
      </w:r>
    </w:p>
    <w:p w14:paraId="7D6C2FA9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cb) az Európai Unió tagállamában, az Európai Gazdasági Térségről szóló megállapodásban részes államban, a Gazdasági Együttműködési és Fejlesztési Szervezet tagállamában, olyan államban rendelkezik adóilletőséggel, amellyel Magyarországnak a kettős adóztatás elkerüléséről szóló egyezménye van, amelyről a 3. pontban nyilatkozom,cc) nem minősül a társasági adóról és az osztalékadóról szóló törvény szerint meghatározott ellenőrzött külföldi társaságnak, cd) a szervezetben közvetlenül vagy közvetetten több mint 25%-os tulajdonnal, befolyással vagy szavazati joggal bíró jogi személy, jogi személyiséggel nem rendelkező gazdálkodó szervezet tekintetében az ca), cb) és cc) alpont szerinti feltételek fennállnak, amelyről a 4. pontban nyilatkozom.</w:t>
      </w:r>
    </w:p>
    <w:p w14:paraId="3A6D5524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Nyilatkozat tényleges tulajdonosról</w:t>
      </w:r>
    </w:p>
    <w:p w14:paraId="0F680B8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b) pont szerinti szervezetnek a pénzmosás és a terrorizmus finanszírozása megelőzéséről és megakadályozásáról szóló 2017. évi LIII. törvény 3.§ 38. pontja alapján a következő természetes személy(ek) a tényleges tulajdonosa(i):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526"/>
        <w:gridCol w:w="1517"/>
        <w:gridCol w:w="1509"/>
        <w:gridCol w:w="1494"/>
        <w:gridCol w:w="1523"/>
      </w:tblGrid>
      <w:tr w:rsidR="00050F3F" w14:paraId="172C959A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6F39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A992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13C09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163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 és idő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4FF0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C2E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</w:tr>
      <w:tr w:rsidR="00050F3F" w14:paraId="2F029737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636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311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E18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B05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4EC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7C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14DD59D9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DC1F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3B26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E8E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C4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216B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A8A3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330AFE6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A22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FD6B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D08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E84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5C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732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1A94B11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EE83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70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0827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B8E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5B32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3D45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040C0726" w14:textId="77777777" w:rsidTr="00050F3F"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C490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5AD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4FC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7A31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910C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851A" w14:textId="77777777" w:rsidR="00050F3F" w:rsidRDefault="00050F3F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7AE1F8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Nyilatkozat a b) pont szerinti szervezet adóilletősége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791"/>
        <w:gridCol w:w="1773"/>
        <w:gridCol w:w="1786"/>
        <w:gridCol w:w="1806"/>
      </w:tblGrid>
      <w:tr w:rsidR="00050F3F" w14:paraId="7E94422D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C48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5C4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566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Szervezet adószáma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81B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305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</w:tr>
      <w:tr w:rsidR="00050F3F" w14:paraId="04FF063A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5B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43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93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C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D5B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3E777614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9C9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53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66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38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027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596FB62C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C9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A97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576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0AB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E11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0CD25F9" w14:textId="77777777" w:rsidTr="00050F3F"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A4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026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2C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19DF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354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368DBB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 rendelkeznek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376"/>
        <w:gridCol w:w="1137"/>
        <w:gridCol w:w="1309"/>
        <w:gridCol w:w="1550"/>
        <w:gridCol w:w="1616"/>
        <w:gridCol w:w="1217"/>
      </w:tblGrid>
      <w:tr w:rsidR="00050F3F" w14:paraId="0BC9A9C1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BB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Srsz.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B969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Gazdálkodó szervezet neve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CF4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Adószám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CFD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Részesedés mértéke %-ban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8C8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Adóilletősége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EE3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tulajdonos(ok)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1E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tényleges tulajdonos születési helye és ideje</w:t>
            </w:r>
          </w:p>
        </w:tc>
      </w:tr>
      <w:tr w:rsidR="00050F3F" w14:paraId="2E63BC89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41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C76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BD3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92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B78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45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3C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7388691E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9E2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E5FC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2E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F5E1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10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7B3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1CAA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0F3F" w14:paraId="2DD6FFDF" w14:textId="77777777" w:rsidTr="00050F3F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90E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0E2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CED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0D3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82B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BD80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B635" w14:textId="77777777" w:rsidR="00050F3F" w:rsidRDefault="00050F3F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2E814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14:paraId="522E077A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Felelősségem tudatában kijelentem, hogy a nyilatkozatban megadott adatok a valóságnak megfelelnek.</w:t>
      </w:r>
    </w:p>
    <w:p w14:paraId="4AE1C6B6" w14:textId="77777777" w:rsidR="00050F3F" w:rsidRDefault="00050F3F" w:rsidP="00050F3F">
      <w:pPr>
        <w:spacing w:before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fent megadott adatokban bekövetkező változást 8 napon belül, az új adatokra vonatkozó nyilatkozat megküldésével jelzem.</w:t>
      </w:r>
    </w:p>
    <w:p w14:paraId="52910377" w14:textId="77777777" w:rsidR="00050F3F" w:rsidRDefault="00050F3F" w:rsidP="00050F3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3ED3C9" w14:textId="77777777" w:rsidR="00050F3F" w:rsidRDefault="00050F3F" w:rsidP="00050F3F">
      <w:pPr>
        <w:spacing w:after="240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254F7A8C" w14:textId="77777777" w:rsidR="00050F3F" w:rsidRDefault="00050F3F" w:rsidP="00050F3F">
      <w:pPr>
        <w:rPr>
          <w:rFonts w:ascii="Times New Roman" w:hAnsi="Times New Roman" w:cs="Times New Roman"/>
          <w:sz w:val="24"/>
          <w:szCs w:val="24"/>
        </w:rPr>
      </w:pPr>
    </w:p>
    <w:p w14:paraId="24DF27C5" w14:textId="77777777" w:rsidR="00E52F56" w:rsidRDefault="00E52F56"/>
    <w:sectPr w:rsidR="00E5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262A"/>
    <w:multiLevelType w:val="hybridMultilevel"/>
    <w:tmpl w:val="B6D22C8C"/>
    <w:lvl w:ilvl="0" w:tplc="3C54BFA4">
      <w:start w:val="1"/>
      <w:numFmt w:val="bullet"/>
      <w:lvlText w:val=""/>
      <w:lvlJc w:val="left"/>
      <w:pPr>
        <w:tabs>
          <w:tab w:val="num" w:pos="708"/>
        </w:tabs>
        <w:ind w:left="708" w:firstLine="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2409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85830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2947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957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685522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56"/>
    <w:rsid w:val="00050F3F"/>
    <w:rsid w:val="004D70E7"/>
    <w:rsid w:val="00E5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C408"/>
  <w15:chartTrackingRefBased/>
  <w15:docId w15:val="{E08008AB-BEE6-4ECB-B211-0E8CA39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0F3F"/>
    <w:pPr>
      <w:spacing w:line="256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52F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2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2F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2F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2F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2F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2F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2F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2F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2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2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2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2F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2F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2F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2F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2F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2F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2F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52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2F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52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2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52F56"/>
    <w:rPr>
      <w:i/>
      <w:iCs/>
      <w:color w:val="404040" w:themeColor="text1" w:themeTint="BF"/>
    </w:rPr>
  </w:style>
  <w:style w:type="paragraph" w:styleId="Listaszerbekezds">
    <w:name w:val="List Paragraph"/>
    <w:aliases w:val="Welt L,Bullet_1,List Paragraph,Lista1,Számozott lista 1,Eszeri felsorolás"/>
    <w:basedOn w:val="Norml"/>
    <w:link w:val="ListaszerbekezdsChar"/>
    <w:uiPriority w:val="34"/>
    <w:qFormat/>
    <w:rsid w:val="00E52F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52F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2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2F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2F56"/>
    <w:rPr>
      <w:b/>
      <w:bCs/>
      <w:smallCaps/>
      <w:color w:val="0F4761" w:themeColor="accent1" w:themeShade="BF"/>
      <w:spacing w:val="5"/>
    </w:rPr>
  </w:style>
  <w:style w:type="character" w:customStyle="1" w:styleId="ListaszerbekezdsChar">
    <w:name w:val="Listaszerű bekezdés Char"/>
    <w:aliases w:val="Welt L Char,Bullet_1 Char,List Paragraph Char,Lista1 Char,Számozott lista 1 Char,Eszeri felsorolás Char"/>
    <w:link w:val="Listaszerbekezds"/>
    <w:uiPriority w:val="34"/>
    <w:qFormat/>
    <w:locked/>
    <w:rsid w:val="00050F3F"/>
  </w:style>
  <w:style w:type="table" w:styleId="Rcsostblzat">
    <w:name w:val="Table Grid"/>
    <w:basedOn w:val="Normltblzat"/>
    <w:uiPriority w:val="39"/>
    <w:rsid w:val="00050F3F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1222</Words>
  <Characters>8435</Characters>
  <Application>Microsoft Office Word</Application>
  <DocSecurity>0</DocSecurity>
  <Lines>70</Lines>
  <Paragraphs>19</Paragraphs>
  <ScaleCrop>false</ScaleCrop>
  <Company/>
  <LinksUpToDate>false</LinksUpToDate>
  <CharactersWithSpaces>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Csőke Ádám</dc:creator>
  <cp:keywords/>
  <dc:description/>
  <cp:lastModifiedBy>Csőke Ádám</cp:lastModifiedBy>
  <cp:revision>2</cp:revision>
  <dcterms:created xsi:type="dcterms:W3CDTF">2024-06-27T11:32:00Z</dcterms:created>
  <dcterms:modified xsi:type="dcterms:W3CDTF">2024-06-27T11:32:00Z</dcterms:modified>
</cp:coreProperties>
</file>